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7206" w:rsidRDefault="001417A3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06C6FFE" wp14:editId="3E3E9BA8">
            <wp:extent cx="6255170" cy="890259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55834" cy="8903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64C3">
        <w:br w:type="page"/>
      </w:r>
    </w:p>
    <w:p w:rsidR="00EE7206" w:rsidRDefault="007D109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263"/>
            <wp:effectExtent l="0" t="0" r="0" b="1905"/>
            <wp:docPr id="2" name="Рисунок 2" descr="\\traffic.minuniver.lan\ПАПКА ОБМЕНА\Каф.ТС и ТО\Чайкина\МАГИСТРАТУРА\Сканы РПД\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raffic.minuniver.lan\ПАПКА ОБМЕНА\Каф.ТС и ТО\Чайкина\МАГИСТРАТУРА\Сканы РПД\11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3C64C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0"/>
        <w:gridCol w:w="396"/>
        <w:gridCol w:w="1112"/>
        <w:gridCol w:w="834"/>
        <w:gridCol w:w="948"/>
        <w:gridCol w:w="1562"/>
        <w:gridCol w:w="952"/>
      </w:tblGrid>
      <w:tr w:rsidR="00EE720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МР-19.plx</w:t>
            </w:r>
          </w:p>
        </w:tc>
        <w:tc>
          <w:tcPr>
            <w:tcW w:w="426" w:type="dxa"/>
          </w:tcPr>
          <w:p w:rsidR="00EE7206" w:rsidRDefault="00EE7206"/>
        </w:tc>
        <w:tc>
          <w:tcPr>
            <w:tcW w:w="1135" w:type="dxa"/>
          </w:tcPr>
          <w:p w:rsidR="00EE7206" w:rsidRDefault="00EE7206"/>
        </w:tc>
        <w:tc>
          <w:tcPr>
            <w:tcW w:w="852" w:type="dxa"/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  <w:tc>
          <w:tcPr>
            <w:tcW w:w="1702" w:type="dxa"/>
          </w:tcPr>
          <w:p w:rsidR="00EE7206" w:rsidRDefault="00EE720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EE7206">
        <w:trPr>
          <w:trHeight w:hRule="exact" w:val="277"/>
        </w:trPr>
        <w:tc>
          <w:tcPr>
            <w:tcW w:w="4679" w:type="dxa"/>
          </w:tcPr>
          <w:p w:rsidR="00EE7206" w:rsidRDefault="00EE7206"/>
        </w:tc>
        <w:tc>
          <w:tcPr>
            <w:tcW w:w="426" w:type="dxa"/>
          </w:tcPr>
          <w:p w:rsidR="00EE7206" w:rsidRDefault="00EE7206"/>
        </w:tc>
        <w:tc>
          <w:tcPr>
            <w:tcW w:w="1135" w:type="dxa"/>
          </w:tcPr>
          <w:p w:rsidR="00EE7206" w:rsidRDefault="00EE7206"/>
        </w:tc>
        <w:tc>
          <w:tcPr>
            <w:tcW w:w="852" w:type="dxa"/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  <w:tc>
          <w:tcPr>
            <w:tcW w:w="1702" w:type="dxa"/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</w:tr>
      <w:tr w:rsidR="00EE7206" w:rsidRPr="007F26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EE720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E7206" w:rsidRPr="007F266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E7206" w:rsidRPr="007F2667" w:rsidRDefault="00EE7206"/>
        </w:tc>
        <w:tc>
          <w:tcPr>
            <w:tcW w:w="852" w:type="dxa"/>
          </w:tcPr>
          <w:p w:rsidR="00EE7206" w:rsidRPr="007F2667" w:rsidRDefault="00EE7206"/>
        </w:tc>
        <w:tc>
          <w:tcPr>
            <w:tcW w:w="993" w:type="dxa"/>
          </w:tcPr>
          <w:p w:rsidR="00EE7206" w:rsidRPr="007F2667" w:rsidRDefault="00EE7206"/>
        </w:tc>
        <w:tc>
          <w:tcPr>
            <w:tcW w:w="1702" w:type="dxa"/>
          </w:tcPr>
          <w:p w:rsidR="00EE7206" w:rsidRPr="007F2667" w:rsidRDefault="00EE7206"/>
        </w:tc>
        <w:tc>
          <w:tcPr>
            <w:tcW w:w="993" w:type="dxa"/>
          </w:tcPr>
          <w:p w:rsidR="00EE7206" w:rsidRPr="007F2667" w:rsidRDefault="00EE7206"/>
        </w:tc>
      </w:tr>
      <w:tr w:rsidR="00EE72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E7206" w:rsidRPr="007F266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EE7206" w:rsidRPr="007F26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Профессионального образования и управления образовательными системами</w:t>
            </w:r>
          </w:p>
        </w:tc>
      </w:tr>
      <w:tr w:rsidR="00EE72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Зав. кафедрой д-р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едаг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наук, проф.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 С.М.</w:t>
            </w:r>
          </w:p>
        </w:tc>
      </w:tr>
      <w:tr w:rsidR="00EE72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E7206" w:rsidRPr="007F266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</w:pPr>
            <w:r w:rsidRPr="007F2667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EE7206" w:rsidRPr="007F2667" w:rsidRDefault="00EE7206"/>
        </w:tc>
        <w:tc>
          <w:tcPr>
            <w:tcW w:w="993" w:type="dxa"/>
          </w:tcPr>
          <w:p w:rsidR="00EE7206" w:rsidRPr="007F2667" w:rsidRDefault="00EE7206"/>
        </w:tc>
      </w:tr>
      <w:tr w:rsidR="00EE720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E7206" w:rsidRPr="007F266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EE720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</w:pPr>
            <w:r w:rsidRPr="007F2667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E7206" w:rsidRPr="007F266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E7206" w:rsidRPr="007F2667" w:rsidRDefault="00EE7206"/>
        </w:tc>
        <w:tc>
          <w:tcPr>
            <w:tcW w:w="852" w:type="dxa"/>
          </w:tcPr>
          <w:p w:rsidR="00EE7206" w:rsidRPr="007F2667" w:rsidRDefault="00EE7206"/>
        </w:tc>
        <w:tc>
          <w:tcPr>
            <w:tcW w:w="993" w:type="dxa"/>
          </w:tcPr>
          <w:p w:rsidR="00EE7206" w:rsidRPr="007F2667" w:rsidRDefault="00EE7206"/>
        </w:tc>
        <w:tc>
          <w:tcPr>
            <w:tcW w:w="1702" w:type="dxa"/>
          </w:tcPr>
          <w:p w:rsidR="00EE7206" w:rsidRPr="007F2667" w:rsidRDefault="00EE7206"/>
        </w:tc>
        <w:tc>
          <w:tcPr>
            <w:tcW w:w="993" w:type="dxa"/>
          </w:tcPr>
          <w:p w:rsidR="00EE7206" w:rsidRPr="007F2667" w:rsidRDefault="00EE7206"/>
        </w:tc>
      </w:tr>
      <w:tr w:rsidR="00EE72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EE7206" w:rsidRPr="007F266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EE7206" w:rsidRPr="007F26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Профессионального образования и управления образовательными системами</w:t>
            </w:r>
          </w:p>
        </w:tc>
      </w:tr>
      <w:tr w:rsidR="00EE720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Зав. кафедрой д-р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едаг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наук, проф.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 С.М.</w:t>
            </w:r>
          </w:p>
        </w:tc>
        <w:tc>
          <w:tcPr>
            <w:tcW w:w="1702" w:type="dxa"/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</w:tr>
      <w:tr w:rsidR="00EE72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E7206" w:rsidRPr="007F266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</w:pPr>
            <w:r w:rsidRPr="007F2667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EE7206" w:rsidRPr="007F2667" w:rsidRDefault="00EE7206"/>
        </w:tc>
        <w:tc>
          <w:tcPr>
            <w:tcW w:w="993" w:type="dxa"/>
          </w:tcPr>
          <w:p w:rsidR="00EE7206" w:rsidRPr="007F2667" w:rsidRDefault="00EE7206"/>
        </w:tc>
      </w:tr>
      <w:tr w:rsidR="00EE720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EE7206" w:rsidRPr="007F266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EE720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</w:pPr>
            <w:r w:rsidRPr="007F2667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E7206" w:rsidRPr="007F266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E7206" w:rsidRPr="007F2667" w:rsidRDefault="00EE7206"/>
        </w:tc>
        <w:tc>
          <w:tcPr>
            <w:tcW w:w="852" w:type="dxa"/>
          </w:tcPr>
          <w:p w:rsidR="00EE7206" w:rsidRPr="007F2667" w:rsidRDefault="00EE7206"/>
        </w:tc>
        <w:tc>
          <w:tcPr>
            <w:tcW w:w="993" w:type="dxa"/>
          </w:tcPr>
          <w:p w:rsidR="00EE7206" w:rsidRPr="007F2667" w:rsidRDefault="00EE7206"/>
        </w:tc>
        <w:tc>
          <w:tcPr>
            <w:tcW w:w="1702" w:type="dxa"/>
          </w:tcPr>
          <w:p w:rsidR="00EE7206" w:rsidRPr="007F2667" w:rsidRDefault="00EE7206"/>
        </w:tc>
        <w:tc>
          <w:tcPr>
            <w:tcW w:w="993" w:type="dxa"/>
          </w:tcPr>
          <w:p w:rsidR="00EE7206" w:rsidRPr="007F2667" w:rsidRDefault="00EE7206"/>
        </w:tc>
      </w:tr>
      <w:tr w:rsidR="00EE72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EE7206" w:rsidRPr="007F266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2022-2023 учебном году на заседании кафедры</w:t>
            </w:r>
          </w:p>
        </w:tc>
      </w:tr>
      <w:tr w:rsidR="00EE7206" w:rsidRPr="007F26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Профессионального образования и управления образовательными системами</w:t>
            </w:r>
          </w:p>
        </w:tc>
      </w:tr>
      <w:tr w:rsidR="00EE720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2022 г.  №  __</w:t>
            </w:r>
          </w:p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Зав. кафедрой д-р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едаг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наук, проф.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 С.М.</w:t>
            </w:r>
          </w:p>
        </w:tc>
        <w:tc>
          <w:tcPr>
            <w:tcW w:w="1702" w:type="dxa"/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</w:tr>
      <w:tr w:rsidR="00EE7206" w:rsidRPr="007F2667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</w:pPr>
            <w:r w:rsidRPr="007F2667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</w:tr>
      <w:tr w:rsidR="00EE720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EE7206" w:rsidRDefault="00EE7206"/>
        </w:tc>
        <w:tc>
          <w:tcPr>
            <w:tcW w:w="852" w:type="dxa"/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  <w:tc>
          <w:tcPr>
            <w:tcW w:w="1702" w:type="dxa"/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</w:tr>
      <w:tr w:rsidR="00EE720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EE7206">
        <w:trPr>
          <w:trHeight w:hRule="exact" w:val="527"/>
        </w:trPr>
        <w:tc>
          <w:tcPr>
            <w:tcW w:w="4679" w:type="dxa"/>
          </w:tcPr>
          <w:p w:rsidR="00EE7206" w:rsidRDefault="00EE7206"/>
        </w:tc>
        <w:tc>
          <w:tcPr>
            <w:tcW w:w="426" w:type="dxa"/>
          </w:tcPr>
          <w:p w:rsidR="00EE7206" w:rsidRDefault="00EE7206"/>
        </w:tc>
        <w:tc>
          <w:tcPr>
            <w:tcW w:w="1135" w:type="dxa"/>
          </w:tcPr>
          <w:p w:rsidR="00EE7206" w:rsidRDefault="00EE7206"/>
        </w:tc>
        <w:tc>
          <w:tcPr>
            <w:tcW w:w="852" w:type="dxa"/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  <w:tc>
          <w:tcPr>
            <w:tcW w:w="1702" w:type="dxa"/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</w:tr>
      <w:tr w:rsidR="00EE720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</w:pPr>
            <w:r w:rsidRPr="007F2667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E7206" w:rsidRPr="007F266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E7206" w:rsidRPr="007F2667" w:rsidRDefault="00EE7206"/>
        </w:tc>
        <w:tc>
          <w:tcPr>
            <w:tcW w:w="852" w:type="dxa"/>
          </w:tcPr>
          <w:p w:rsidR="00EE7206" w:rsidRPr="007F2667" w:rsidRDefault="00EE7206"/>
        </w:tc>
        <w:tc>
          <w:tcPr>
            <w:tcW w:w="993" w:type="dxa"/>
          </w:tcPr>
          <w:p w:rsidR="00EE7206" w:rsidRPr="007F2667" w:rsidRDefault="00EE7206"/>
        </w:tc>
        <w:tc>
          <w:tcPr>
            <w:tcW w:w="1702" w:type="dxa"/>
          </w:tcPr>
          <w:p w:rsidR="00EE7206" w:rsidRPr="007F2667" w:rsidRDefault="00EE7206"/>
        </w:tc>
        <w:tc>
          <w:tcPr>
            <w:tcW w:w="993" w:type="dxa"/>
          </w:tcPr>
          <w:p w:rsidR="00EE7206" w:rsidRPr="007F2667" w:rsidRDefault="00EE7206"/>
        </w:tc>
      </w:tr>
      <w:tr w:rsidR="00EE72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EE7206" w:rsidRPr="007F266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2023-2024 учебном году на заседании кафедры</w:t>
            </w:r>
          </w:p>
        </w:tc>
      </w:tr>
      <w:tr w:rsidR="00EE7206" w:rsidRPr="007F26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Профессионального образования и управления образовательными системами</w:t>
            </w:r>
          </w:p>
        </w:tc>
      </w:tr>
      <w:tr w:rsidR="00EE720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2023 г.  №  __</w:t>
            </w:r>
          </w:p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Зав. кафедрой д-р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едаг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наук, проф.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 С.М.</w:t>
            </w:r>
          </w:p>
        </w:tc>
        <w:tc>
          <w:tcPr>
            <w:tcW w:w="1702" w:type="dxa"/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</w:tr>
      <w:tr w:rsidR="00EE720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E720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  <w:tc>
          <w:tcPr>
            <w:tcW w:w="1702" w:type="dxa"/>
          </w:tcPr>
          <w:p w:rsidR="00EE7206" w:rsidRDefault="00EE7206"/>
        </w:tc>
        <w:tc>
          <w:tcPr>
            <w:tcW w:w="993" w:type="dxa"/>
          </w:tcPr>
          <w:p w:rsidR="00EE7206" w:rsidRDefault="00EE7206"/>
        </w:tc>
      </w:tr>
      <w:tr w:rsidR="00EE720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EE7206" w:rsidRDefault="003C64C3">
      <w:pPr>
        <w:rPr>
          <w:sz w:val="0"/>
          <w:szCs w:val="0"/>
        </w:rPr>
      </w:pPr>
      <w:r>
        <w:br w:type="page"/>
      </w:r>
    </w:p>
    <w:tbl>
      <w:tblPr>
        <w:tblW w:w="9956" w:type="dxa"/>
        <w:tblInd w:w="31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379"/>
        <w:gridCol w:w="6347"/>
        <w:gridCol w:w="420"/>
        <w:gridCol w:w="458"/>
        <w:gridCol w:w="1019"/>
        <w:gridCol w:w="578"/>
      </w:tblGrid>
      <w:tr w:rsidR="00EE7206" w:rsidTr="00A854CA">
        <w:trPr>
          <w:trHeight w:hRule="exact" w:val="416"/>
        </w:trPr>
        <w:tc>
          <w:tcPr>
            <w:tcW w:w="8359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МР-19.plx</w:t>
            </w:r>
          </w:p>
        </w:tc>
        <w:tc>
          <w:tcPr>
            <w:tcW w:w="1019" w:type="dxa"/>
          </w:tcPr>
          <w:p w:rsidR="00EE7206" w:rsidRDefault="00EE7206"/>
        </w:tc>
        <w:tc>
          <w:tcPr>
            <w:tcW w:w="578" w:type="dxa"/>
            <w:shd w:val="clear" w:color="C0C0C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E7206" w:rsidRPr="007F2667" w:rsidTr="00A854CA">
        <w:trPr>
          <w:trHeight w:hRule="exact" w:val="277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E7206" w:rsidRPr="007F2667" w:rsidTr="004B40A6">
        <w:trPr>
          <w:trHeight w:hRule="exact" w:val="72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является формирование психолого-педагогических основ профессионального образования в теоретическом и практическом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аспектах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на базе которого у студентов формируется готовность к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психологопедагогическому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сопровождению участников процесса профессионального образования.</w:t>
            </w:r>
          </w:p>
        </w:tc>
      </w:tr>
      <w:tr w:rsidR="00EE7206" w:rsidTr="004B40A6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E7206" w:rsidRPr="007F2667" w:rsidTr="004B40A6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ознакомить с основными парадигмами и теориями профессионального образования;</w:t>
            </w:r>
          </w:p>
        </w:tc>
      </w:tr>
      <w:tr w:rsidR="00EE7206" w:rsidRPr="007F2667" w:rsidTr="004B40A6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ознакомить с ведущими принципами профессионального образования;</w:t>
            </w:r>
          </w:p>
        </w:tc>
      </w:tr>
      <w:tr w:rsidR="00EE7206" w:rsidRPr="007F2667" w:rsidTr="004B40A6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освоение основных технологий профессионального обучения, воспитания и развития обучаемых;</w:t>
            </w:r>
          </w:p>
        </w:tc>
      </w:tr>
      <w:tr w:rsidR="00EE7206" w:rsidRPr="007F2667" w:rsidTr="004B40A6">
        <w:trPr>
          <w:trHeight w:hRule="exact" w:val="50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ознакомить с основными психологическими закономерностями овладения профессиональными знаниями, умениями, навыками и формирования профессионально важных качеств личности;</w:t>
            </w:r>
          </w:p>
        </w:tc>
      </w:tr>
      <w:tr w:rsidR="00EE7206" w:rsidRPr="007F2667" w:rsidTr="004B40A6">
        <w:trPr>
          <w:trHeight w:hRule="exact" w:val="279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освоение основных психологических закономерностей профессионального становления личности.</w:t>
            </w:r>
          </w:p>
        </w:tc>
      </w:tr>
      <w:tr w:rsidR="00EE7206" w:rsidRPr="007F2667" w:rsidTr="004B40A6">
        <w:trPr>
          <w:trHeight w:hRule="exact" w:val="277"/>
        </w:trPr>
        <w:tc>
          <w:tcPr>
            <w:tcW w:w="755" w:type="dxa"/>
          </w:tcPr>
          <w:p w:rsidR="00EE7206" w:rsidRPr="007F2667" w:rsidRDefault="00EE7206"/>
        </w:tc>
        <w:tc>
          <w:tcPr>
            <w:tcW w:w="6726" w:type="dxa"/>
            <w:gridSpan w:val="2"/>
          </w:tcPr>
          <w:p w:rsidR="00EE7206" w:rsidRPr="007F2667" w:rsidRDefault="00EE7206"/>
        </w:tc>
        <w:tc>
          <w:tcPr>
            <w:tcW w:w="420" w:type="dxa"/>
          </w:tcPr>
          <w:p w:rsidR="00EE7206" w:rsidRPr="007F2667" w:rsidRDefault="00EE7206"/>
        </w:tc>
        <w:tc>
          <w:tcPr>
            <w:tcW w:w="458" w:type="dxa"/>
          </w:tcPr>
          <w:p w:rsidR="00EE7206" w:rsidRPr="007F2667" w:rsidRDefault="00EE7206"/>
        </w:tc>
        <w:tc>
          <w:tcPr>
            <w:tcW w:w="1019" w:type="dxa"/>
          </w:tcPr>
          <w:p w:rsidR="00EE7206" w:rsidRPr="007F2667" w:rsidRDefault="00EE7206"/>
        </w:tc>
        <w:tc>
          <w:tcPr>
            <w:tcW w:w="578" w:type="dxa"/>
          </w:tcPr>
          <w:p w:rsidR="00EE7206" w:rsidRPr="007F2667" w:rsidRDefault="00EE7206"/>
        </w:tc>
      </w:tr>
      <w:tr w:rsidR="00EE7206" w:rsidRPr="007F2667" w:rsidTr="00A854CA">
        <w:trPr>
          <w:trHeight w:hRule="exact" w:val="277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E7206" w:rsidTr="00A854CA">
        <w:trPr>
          <w:trHeight w:hRule="exact" w:val="277"/>
        </w:trPr>
        <w:tc>
          <w:tcPr>
            <w:tcW w:w="79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EE7206" w:rsidRPr="007F2667" w:rsidTr="004B40A6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E7206" w:rsidRPr="007F2667" w:rsidTr="004B40A6">
        <w:trPr>
          <w:trHeight w:hRule="exact" w:val="50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Освоение дисциплины требует предварительной подготовки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соответсвующим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дисциплинам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E7206" w:rsidRPr="007F2667" w:rsidTr="004B40A6">
        <w:trPr>
          <w:trHeight w:hRule="exact" w:val="50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E7206" w:rsidTr="004B40A6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робототехники</w:t>
            </w:r>
          </w:p>
        </w:tc>
      </w:tr>
      <w:tr w:rsidR="00EE7206" w:rsidRPr="007F2667" w:rsidTr="004B40A6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дисциплинам технологического цикла</w:t>
            </w:r>
          </w:p>
        </w:tc>
      </w:tr>
      <w:tr w:rsidR="00EE7206" w:rsidTr="004B40A6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(педагогическая)</w:t>
            </w:r>
          </w:p>
        </w:tc>
      </w:tr>
      <w:tr w:rsidR="00EE7206" w:rsidRPr="007F2667" w:rsidTr="004B40A6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и защита выпускной квалификационной работы</w:t>
            </w:r>
          </w:p>
        </w:tc>
      </w:tr>
      <w:tr w:rsidR="00EE7206" w:rsidTr="004B40A6">
        <w:trPr>
          <w:trHeight w:hRule="exact" w:val="279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2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(преддипломная)</w:t>
            </w:r>
          </w:p>
        </w:tc>
      </w:tr>
      <w:tr w:rsidR="00EE7206" w:rsidTr="004B40A6">
        <w:trPr>
          <w:trHeight w:hRule="exact" w:val="277"/>
        </w:trPr>
        <w:tc>
          <w:tcPr>
            <w:tcW w:w="755" w:type="dxa"/>
          </w:tcPr>
          <w:p w:rsidR="00EE7206" w:rsidRDefault="00EE7206"/>
        </w:tc>
        <w:tc>
          <w:tcPr>
            <w:tcW w:w="6726" w:type="dxa"/>
            <w:gridSpan w:val="2"/>
          </w:tcPr>
          <w:p w:rsidR="00EE7206" w:rsidRDefault="00EE7206"/>
        </w:tc>
        <w:tc>
          <w:tcPr>
            <w:tcW w:w="420" w:type="dxa"/>
          </w:tcPr>
          <w:p w:rsidR="00EE7206" w:rsidRDefault="00EE7206"/>
        </w:tc>
        <w:tc>
          <w:tcPr>
            <w:tcW w:w="458" w:type="dxa"/>
          </w:tcPr>
          <w:p w:rsidR="00EE7206" w:rsidRDefault="00EE7206"/>
        </w:tc>
        <w:tc>
          <w:tcPr>
            <w:tcW w:w="1019" w:type="dxa"/>
          </w:tcPr>
          <w:p w:rsidR="00EE7206" w:rsidRDefault="00EE7206"/>
        </w:tc>
        <w:tc>
          <w:tcPr>
            <w:tcW w:w="578" w:type="dxa"/>
          </w:tcPr>
          <w:p w:rsidR="00EE7206" w:rsidRDefault="00EE7206"/>
        </w:tc>
      </w:tr>
      <w:tr w:rsidR="00EE7206" w:rsidRPr="007F2667" w:rsidTr="00A854CA">
        <w:trPr>
          <w:trHeight w:hRule="exact" w:val="522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F2667" w:rsidRPr="00A854CA" w:rsidTr="00A854CA">
        <w:trPr>
          <w:trHeight w:hRule="exact" w:val="721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ind w:firstLine="142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ОПК-4: </w:t>
            </w:r>
            <w:proofErr w:type="gramStart"/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создавать и реализовывать условия и принципы духовно-нравственного воспитания обучающихся на основе базовых национальных ценностей:</w:t>
            </w:r>
          </w:p>
          <w:p w:rsidR="007F2667" w:rsidRPr="00A854CA" w:rsidRDefault="007F2667" w:rsidP="007F2667">
            <w:pPr>
              <w:spacing w:after="0" w:line="240" w:lineRule="auto"/>
              <w:ind w:firstLine="142"/>
              <w:jc w:val="both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sz w:val="19"/>
                <w:szCs w:val="19"/>
              </w:rPr>
              <w:t>ОПК.4.1. Проектирует условия духовно- нравственного воспитания обучающихся на основе базовых национальных ценностей</w:t>
            </w:r>
          </w:p>
        </w:tc>
      </w:tr>
      <w:tr w:rsidR="007F2667" w:rsidRPr="00A854CA" w:rsidTr="00A854CA">
        <w:trPr>
          <w:trHeight w:hRule="exact" w:val="277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F2667" w:rsidRPr="00A854CA" w:rsidTr="00CA2FC1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формирования условий и принципов духовно-нравственного воспитания обучающихся на основе базовых национальных идей посредством реализации проектов</w:t>
            </w:r>
          </w:p>
        </w:tc>
      </w:tr>
      <w:tr w:rsidR="007F2667" w:rsidRPr="00A854CA" w:rsidTr="00CA2FC1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формирования условий и принципов духовно-нравственного воспитания обучающихся на основе базовых национальных идей</w:t>
            </w:r>
          </w:p>
        </w:tc>
      </w:tr>
      <w:tr w:rsidR="007F2667" w:rsidRPr="00A854CA" w:rsidTr="00CA2FC1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 и принципы духовно-нравственного воспитания обучающихся на основе базовых национальных идей</w:t>
            </w:r>
          </w:p>
        </w:tc>
      </w:tr>
      <w:tr w:rsidR="007F2667" w:rsidRPr="00A854CA" w:rsidTr="00A854CA">
        <w:trPr>
          <w:trHeight w:hRule="exact" w:val="277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F2667" w:rsidRPr="00A854CA" w:rsidTr="00CA2FC1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вовлекать обучающихся в проекты, создающие условия и принципы духовно-нравственного воспитания обучающихся на основе базовых национальных идей</w:t>
            </w:r>
          </w:p>
        </w:tc>
      </w:tr>
      <w:tr w:rsidR="007F2667" w:rsidRPr="00A854CA" w:rsidTr="00CA2FC1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условия и принципы духовно-нравственного воспитания обучающихся на основе базовых национальных идей</w:t>
            </w:r>
          </w:p>
        </w:tc>
      </w:tr>
      <w:tr w:rsidR="007F2667" w:rsidRPr="00A854CA" w:rsidTr="00CA2FC1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объяснять условия и принципы духовно-нравственного воспитания обучающихся на основе базовых национальных идей</w:t>
            </w:r>
          </w:p>
        </w:tc>
      </w:tr>
      <w:tr w:rsidR="007F2667" w:rsidRPr="00A854CA" w:rsidTr="00A854CA">
        <w:trPr>
          <w:trHeight w:hRule="exact" w:val="277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F2667" w:rsidRPr="00A854CA" w:rsidTr="00CA2FC1">
        <w:trPr>
          <w:trHeight w:hRule="exact" w:val="571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вовлечения обучающихся в проекты, создающие условия и принципы духовно-нравственного воспитания</w:t>
            </w:r>
            <w:r w:rsidRPr="00A854C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 на основе базовых национальных идей</w:t>
            </w:r>
          </w:p>
        </w:tc>
      </w:tr>
      <w:tr w:rsidR="007F2667" w:rsidRPr="00A854CA" w:rsidTr="00CA2FC1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условий и принципов духовно-нравственного воспитания обучающихся на основе базовых национальных идей</w:t>
            </w:r>
          </w:p>
        </w:tc>
      </w:tr>
      <w:tr w:rsidR="007F2667" w:rsidRPr="00A854CA" w:rsidTr="00CA2FC1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создания и поддержания условий и принципов духовно-нравственного воспитания обучающихся на основе базовых национальных идей</w:t>
            </w:r>
          </w:p>
        </w:tc>
      </w:tr>
      <w:tr w:rsidR="007F2667" w:rsidRPr="00A854CA" w:rsidTr="00A854CA">
        <w:trPr>
          <w:trHeight w:hRule="exact" w:val="1018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ind w:firstLine="142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ОПК-4: </w:t>
            </w:r>
            <w:proofErr w:type="gramStart"/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создавать и реализовывать условия и принципы духовно-нравственного воспитания обучающихся на основе базовых национальных ценностей:</w:t>
            </w:r>
          </w:p>
          <w:p w:rsidR="007F2667" w:rsidRPr="00A854CA" w:rsidRDefault="007F2667" w:rsidP="007F2667">
            <w:pPr>
              <w:spacing w:after="0" w:line="240" w:lineRule="auto"/>
              <w:ind w:firstLine="142"/>
              <w:jc w:val="both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sz w:val="19"/>
                <w:szCs w:val="19"/>
              </w:rPr>
              <w:t>ОПК.4.2. Реализует цели духовно-нравственного воспитания обучающихся с учетом принципов духовно-нравственного воспитания на основе базовых национальных ценностей</w:t>
            </w:r>
          </w:p>
        </w:tc>
      </w:tr>
      <w:tr w:rsidR="007F2667" w:rsidRPr="00A854CA" w:rsidTr="00A854CA">
        <w:trPr>
          <w:trHeight w:hRule="exact" w:val="277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F2667" w:rsidRPr="00A854CA" w:rsidTr="00CA2FC1">
        <w:trPr>
          <w:trHeight w:hRule="exact" w:val="285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sz w:val="19"/>
                <w:szCs w:val="19"/>
              </w:rPr>
              <w:t>принципы духовно-нравственного воспитания на основе базовых национальных ценностей</w:t>
            </w:r>
          </w:p>
        </w:tc>
      </w:tr>
      <w:tr w:rsidR="007F2667" w:rsidRPr="00A854CA" w:rsidTr="00CA2FC1">
        <w:trPr>
          <w:trHeight w:hRule="exact" w:val="276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sz w:val="19"/>
                <w:szCs w:val="19"/>
              </w:rPr>
              <w:t>основные принципы духовно-нравственного воспитания на основе базовых национальных ценностей</w:t>
            </w:r>
          </w:p>
        </w:tc>
      </w:tr>
      <w:tr w:rsidR="007F2667" w:rsidRPr="00A854CA" w:rsidTr="00CA2FC1">
        <w:trPr>
          <w:trHeight w:hRule="exact" w:val="293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sz w:val="19"/>
                <w:szCs w:val="19"/>
              </w:rPr>
              <w:t>некоторые принципы духовно-нравственного воспитания на основе базовых национальных ценностей</w:t>
            </w:r>
          </w:p>
        </w:tc>
      </w:tr>
      <w:tr w:rsidR="007F2667" w:rsidRPr="00A854CA" w:rsidTr="00A854CA">
        <w:trPr>
          <w:trHeight w:hRule="exact" w:val="277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F2667" w:rsidRPr="00A854CA" w:rsidTr="00CA2FC1">
        <w:trPr>
          <w:trHeight w:hRule="exact" w:val="287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sz w:val="19"/>
                <w:szCs w:val="19"/>
              </w:rPr>
              <w:t>реализовывать цели духовно-нравственного воспитания обучающихся в процессе создания проектов</w:t>
            </w:r>
          </w:p>
        </w:tc>
      </w:tr>
      <w:tr w:rsidR="007F2667" w:rsidRPr="00A854CA" w:rsidTr="00CA2FC1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sz w:val="19"/>
                <w:szCs w:val="19"/>
              </w:rPr>
              <w:t>реализовывать основные цели духовно-нравственного воспитания обучающихся в процессе создания проектов</w:t>
            </w:r>
          </w:p>
        </w:tc>
      </w:tr>
      <w:tr w:rsidR="007F2667" w:rsidRPr="00A854CA" w:rsidTr="00CA2FC1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sz w:val="19"/>
                <w:szCs w:val="19"/>
              </w:rPr>
              <w:t>реализовывать некоторые цели духовно-нравственного воспитания обучающихся в процессе создания проектов</w:t>
            </w:r>
          </w:p>
        </w:tc>
      </w:tr>
      <w:tr w:rsidR="007F2667" w:rsidRPr="00A854CA" w:rsidTr="00A854CA">
        <w:trPr>
          <w:trHeight w:hRule="exact" w:val="277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F2667" w:rsidRPr="00A854CA" w:rsidTr="004B40A6">
        <w:trPr>
          <w:trHeight w:hRule="exact" w:val="749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вовлечения обучающихся в проекты, реализующие цели духовно-нравственного воспитания обучающихся с учетом принципов духовно-нравственного воспитания на основе базовых национальных ценностей</w:t>
            </w:r>
          </w:p>
        </w:tc>
      </w:tr>
      <w:tr w:rsidR="007F2667" w:rsidRPr="00A854CA" w:rsidTr="004B40A6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целей духовно-нравственного воспитания обучающихся с учетом принципов духовно-нравственного воспитания на основе базовых национальных ценностей</w:t>
            </w:r>
          </w:p>
        </w:tc>
      </w:tr>
      <w:tr w:rsidR="007F2667" w:rsidRPr="00A854CA" w:rsidTr="004B40A6">
        <w:trPr>
          <w:trHeight w:hRule="exact" w:val="478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A854CA" w:rsidRDefault="007F2667" w:rsidP="007F266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создания и поддержания условий и принципов духовно-нравственного воспитания обучающихся на основе базовых национальных ценностей</w:t>
            </w:r>
          </w:p>
        </w:tc>
      </w:tr>
      <w:tr w:rsidR="00A854CA" w:rsidRPr="00A854CA" w:rsidTr="00A854CA">
        <w:trPr>
          <w:trHeight w:hRule="exact" w:val="760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Pr="00A854CA" w:rsidRDefault="00A854CA" w:rsidP="00A854CA">
            <w:pPr>
              <w:spacing w:after="0" w:line="240" w:lineRule="auto"/>
              <w:ind w:firstLine="108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УК-6: </w:t>
            </w:r>
            <w:proofErr w:type="gramStart"/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A85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самооценки:</w:t>
            </w:r>
          </w:p>
          <w:p w:rsidR="00A854CA" w:rsidRPr="00A854CA" w:rsidRDefault="00A854CA" w:rsidP="00A854CA">
            <w:pPr>
              <w:spacing w:after="0" w:line="240" w:lineRule="auto"/>
              <w:ind w:firstLine="108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sz w:val="19"/>
                <w:szCs w:val="19"/>
              </w:rPr>
              <w:t>УК-6.2. Определяет способы совершенствования собственной деятельности и ее приоритеты на основе</w:t>
            </w:r>
            <w:r w:rsidRPr="00A854CA">
              <w:t xml:space="preserve"> </w:t>
            </w:r>
            <w:r w:rsidRPr="00A854CA">
              <w:rPr>
                <w:rFonts w:ascii="Times New Roman" w:hAnsi="Times New Roman" w:cs="Times New Roman"/>
                <w:b/>
                <w:sz w:val="19"/>
                <w:szCs w:val="19"/>
              </w:rPr>
              <w:t>самооценки</w:t>
            </w:r>
            <w:r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</w:p>
        </w:tc>
      </w:tr>
      <w:tr w:rsidR="00A854CA" w:rsidRPr="00A854CA" w:rsidTr="00A854CA">
        <w:trPr>
          <w:trHeight w:hRule="exact" w:val="276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Pr="00A854CA" w:rsidRDefault="00A854CA">
            <w:pPr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sz w:val="19"/>
                <w:szCs w:val="19"/>
              </w:rPr>
              <w:t>Знать:</w:t>
            </w:r>
          </w:p>
        </w:tc>
      </w:tr>
      <w:tr w:rsidR="00A854CA" w:rsidRPr="00A854CA" w:rsidTr="00A854CA">
        <w:trPr>
          <w:trHeight w:hRule="exact" w:val="276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Default="00A854CA" w:rsidP="00A85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Pr="00BD40E8" w:rsidRDefault="00A854CA" w:rsidP="00A854C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способы</w:t>
            </w:r>
            <w:r w:rsidRPr="00BD40E8">
              <w:rPr>
                <w:rFonts w:ascii="Times New Roman" w:hAnsi="Times New Roman" w:cs="Times New Roman"/>
                <w:sz w:val="19"/>
                <w:szCs w:val="19"/>
              </w:rPr>
              <w:t xml:space="preserve"> совершенствования собственной деятельности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на основе самооценки</w:t>
            </w:r>
          </w:p>
        </w:tc>
      </w:tr>
      <w:tr w:rsidR="00A854CA" w:rsidRPr="00A854CA" w:rsidTr="00A854CA">
        <w:trPr>
          <w:trHeight w:hRule="exact" w:val="279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Default="00A854CA" w:rsidP="00A85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Pr="00BD40E8" w:rsidRDefault="00A854CA" w:rsidP="00A854C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основные </w:t>
            </w:r>
            <w:r w:rsidRPr="00BD40E8">
              <w:rPr>
                <w:rFonts w:ascii="Times New Roman" w:hAnsi="Times New Roman" w:cs="Times New Roman"/>
                <w:sz w:val="19"/>
                <w:szCs w:val="19"/>
              </w:rPr>
              <w:t>способы совершенствования собственной деятельности на основе самооценки</w:t>
            </w:r>
          </w:p>
        </w:tc>
      </w:tr>
      <w:tr w:rsidR="00A854CA" w:rsidRPr="00A854CA" w:rsidTr="00A854CA">
        <w:trPr>
          <w:trHeight w:hRule="exact" w:val="284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Default="00A854CA" w:rsidP="00A85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Pr="00BD40E8" w:rsidRDefault="00A854CA" w:rsidP="00A854C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некоторые </w:t>
            </w:r>
            <w:r w:rsidRPr="00BD40E8">
              <w:rPr>
                <w:rFonts w:ascii="Times New Roman" w:hAnsi="Times New Roman" w:cs="Times New Roman"/>
                <w:sz w:val="19"/>
                <w:szCs w:val="19"/>
              </w:rPr>
              <w:t>способы совершенствования собственной деятельности на основе самооценки</w:t>
            </w:r>
          </w:p>
        </w:tc>
      </w:tr>
      <w:tr w:rsidR="00A854CA" w:rsidRPr="00A854CA" w:rsidTr="00A854CA">
        <w:trPr>
          <w:trHeight w:hRule="exact" w:val="284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Pr="00A854CA" w:rsidRDefault="00A854CA">
            <w:pPr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sz w:val="19"/>
                <w:szCs w:val="19"/>
              </w:rPr>
              <w:t>Уметь:</w:t>
            </w:r>
          </w:p>
        </w:tc>
      </w:tr>
      <w:tr w:rsidR="00A854CA" w:rsidRPr="00A854CA" w:rsidTr="004B40A6">
        <w:trPr>
          <w:trHeight w:hRule="exact" w:val="284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Default="00A854CA" w:rsidP="00A85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Pr="00BE1955" w:rsidRDefault="00A854CA" w:rsidP="00A854CA">
            <w:pPr>
              <w:spacing w:after="0" w:line="240" w:lineRule="auto"/>
              <w:rPr>
                <w:sz w:val="19"/>
                <w:szCs w:val="19"/>
              </w:rPr>
            </w:pPr>
            <w:r w:rsidRPr="00BE19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способы совершенствования собственной деятельности и ее приоритеты на основе самооценки</w:t>
            </w:r>
          </w:p>
        </w:tc>
      </w:tr>
      <w:tr w:rsidR="00A854CA" w:rsidRPr="00A854CA" w:rsidTr="004C2C60">
        <w:trPr>
          <w:trHeight w:hRule="exact" w:val="584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Default="00A854CA" w:rsidP="00A85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Pr="00BE1955" w:rsidRDefault="00A854CA" w:rsidP="00A854CA">
            <w:pPr>
              <w:spacing w:after="0" w:line="240" w:lineRule="auto"/>
              <w:rPr>
                <w:sz w:val="19"/>
                <w:szCs w:val="19"/>
              </w:rPr>
            </w:pPr>
            <w:r w:rsidRPr="00BE19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основные способы совершенствования собственной деятельности и ее приоритеты на основе самооценки</w:t>
            </w:r>
          </w:p>
        </w:tc>
      </w:tr>
      <w:tr w:rsidR="00A854CA" w:rsidRPr="00A854CA" w:rsidTr="004C2C60">
        <w:trPr>
          <w:trHeight w:hRule="exact" w:val="550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Default="00A854CA" w:rsidP="00A85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Pr="00BE1955" w:rsidRDefault="00A854CA" w:rsidP="00A854CA">
            <w:pPr>
              <w:spacing w:after="0" w:line="240" w:lineRule="auto"/>
              <w:rPr>
                <w:sz w:val="19"/>
                <w:szCs w:val="19"/>
              </w:rPr>
            </w:pPr>
            <w:r w:rsidRPr="00BE19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некоторые способы совершенствования собственной деятельности и ее приоритеты на основе самооценки</w:t>
            </w:r>
          </w:p>
        </w:tc>
      </w:tr>
      <w:tr w:rsidR="00A854CA" w:rsidRPr="00A854CA" w:rsidTr="00A854CA">
        <w:trPr>
          <w:trHeight w:hRule="exact" w:val="284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54CA" w:rsidRPr="00A854CA" w:rsidRDefault="00A854CA">
            <w:pPr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A854CA">
              <w:rPr>
                <w:rFonts w:ascii="Times New Roman" w:hAnsi="Times New Roman" w:cs="Times New Roman"/>
                <w:b/>
                <w:sz w:val="19"/>
                <w:szCs w:val="19"/>
              </w:rPr>
              <w:t>Владеть:</w:t>
            </w:r>
          </w:p>
        </w:tc>
      </w:tr>
      <w:tr w:rsidR="004B40A6" w:rsidRPr="00A854CA" w:rsidTr="004C2C60">
        <w:trPr>
          <w:trHeight w:hRule="exact" w:val="433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0A6" w:rsidRDefault="004B40A6" w:rsidP="004B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0A6" w:rsidRPr="001924B8" w:rsidRDefault="004B40A6" w:rsidP="004B40A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924B8">
              <w:rPr>
                <w:rFonts w:ascii="Times New Roman" w:hAnsi="Times New Roman" w:cs="Times New Roman"/>
                <w:sz w:val="19"/>
                <w:szCs w:val="19"/>
              </w:rPr>
              <w:t>способами</w:t>
            </w:r>
            <w:r w:rsidRPr="001924B8">
              <w:rPr>
                <w:rFonts w:ascii="Times New Roman" w:hAnsi="Times New Roman" w:cs="Times New Roman"/>
              </w:rPr>
              <w:t xml:space="preserve"> </w:t>
            </w:r>
            <w:r w:rsidRPr="001924B8">
              <w:rPr>
                <w:rFonts w:ascii="Times New Roman" w:hAnsi="Times New Roman" w:cs="Times New Roman"/>
                <w:sz w:val="19"/>
                <w:szCs w:val="19"/>
              </w:rPr>
              <w:t>совершенствования собственной деятельности и определения ее приоритетов на основе самооценки</w:t>
            </w:r>
          </w:p>
        </w:tc>
      </w:tr>
      <w:tr w:rsidR="004B40A6" w:rsidRPr="00A854CA" w:rsidTr="004C2C60">
        <w:trPr>
          <w:trHeight w:hRule="exact" w:val="425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0A6" w:rsidRDefault="004B40A6" w:rsidP="004B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0A6" w:rsidRPr="001924B8" w:rsidRDefault="004B40A6" w:rsidP="004B40A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основными </w:t>
            </w:r>
            <w:r w:rsidRPr="001924B8">
              <w:rPr>
                <w:rFonts w:ascii="Times New Roman" w:hAnsi="Times New Roman" w:cs="Times New Roman"/>
                <w:sz w:val="19"/>
                <w:szCs w:val="19"/>
              </w:rPr>
              <w:t>способами совершенствования собственной деятельности и определения ее приоритетов на основе самооценки</w:t>
            </w:r>
          </w:p>
        </w:tc>
      </w:tr>
      <w:tr w:rsidR="004B40A6" w:rsidRPr="00A854CA" w:rsidTr="004C2C60">
        <w:trPr>
          <w:trHeight w:hRule="exact" w:val="574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0A6" w:rsidRDefault="004B40A6" w:rsidP="004B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0A6" w:rsidRPr="001924B8" w:rsidRDefault="004B40A6" w:rsidP="004B40A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основными </w:t>
            </w:r>
            <w:r w:rsidRPr="001924B8">
              <w:rPr>
                <w:rFonts w:ascii="Times New Roman" w:hAnsi="Times New Roman" w:cs="Times New Roman"/>
                <w:sz w:val="19"/>
                <w:szCs w:val="19"/>
              </w:rPr>
              <w:t xml:space="preserve">способами совершенствования собственной деятельности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или </w:t>
            </w:r>
            <w:r w:rsidRPr="001924B8">
              <w:rPr>
                <w:rFonts w:ascii="Times New Roman" w:hAnsi="Times New Roman" w:cs="Times New Roman"/>
                <w:sz w:val="19"/>
                <w:szCs w:val="19"/>
              </w:rPr>
              <w:t>определения ее приоритетов на основе самооценки</w:t>
            </w:r>
          </w:p>
        </w:tc>
      </w:tr>
      <w:tr w:rsidR="00AC64DE" w:rsidRPr="00A854CA" w:rsidTr="004C2C60">
        <w:trPr>
          <w:trHeight w:hRule="exact" w:val="965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4DE" w:rsidRDefault="00AC64DE" w:rsidP="00AC64DE">
            <w:pPr>
              <w:spacing w:after="0" w:line="240" w:lineRule="auto"/>
              <w:ind w:firstLine="108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BE19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УК-6: </w:t>
            </w:r>
            <w:proofErr w:type="gramStart"/>
            <w:r w:rsidRPr="00BE19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BE19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  <w:p w:rsidR="00AC64DE" w:rsidRPr="00BE1955" w:rsidRDefault="00AC64DE" w:rsidP="00AC64DE">
            <w:pPr>
              <w:spacing w:after="0" w:line="240" w:lineRule="auto"/>
              <w:ind w:firstLine="108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84572">
              <w:rPr>
                <w:rFonts w:ascii="Times New Roman" w:hAnsi="Times New Roman" w:cs="Times New Roman"/>
                <w:b/>
                <w:sz w:val="19"/>
                <w:szCs w:val="19"/>
              </w:rPr>
              <w:t>УК-6.3. Владеет индивидуально значимыми способами самоорганизации и саморазвития, выстраивает гибкую профессионально-образовательную траекторию</w:t>
            </w:r>
          </w:p>
        </w:tc>
      </w:tr>
      <w:tr w:rsidR="004C2C60" w:rsidRPr="004C2C60" w:rsidTr="005461A1">
        <w:trPr>
          <w:trHeight w:hRule="exact" w:val="284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4C2C60" w:rsidRDefault="004C2C60">
            <w:pPr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4C2C60">
              <w:rPr>
                <w:rFonts w:ascii="Times New Roman" w:hAnsi="Times New Roman" w:cs="Times New Roman"/>
                <w:b/>
                <w:sz w:val="19"/>
                <w:szCs w:val="19"/>
              </w:rPr>
              <w:t>Знать:</w:t>
            </w:r>
          </w:p>
        </w:tc>
      </w:tr>
      <w:tr w:rsidR="004C2C60" w:rsidRPr="00A854CA" w:rsidTr="004B40A6">
        <w:trPr>
          <w:trHeight w:hRule="exact" w:val="284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Default="004C2C60" w:rsidP="004C2C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7259F8" w:rsidRDefault="004C2C60" w:rsidP="004C2C6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259F8">
              <w:rPr>
                <w:rFonts w:ascii="Times New Roman" w:hAnsi="Times New Roman" w:cs="Times New Roman"/>
                <w:sz w:val="19"/>
                <w:szCs w:val="19"/>
              </w:rPr>
              <w:t>способ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ы</w:t>
            </w:r>
            <w:r w:rsidRPr="007259F8">
              <w:rPr>
                <w:rFonts w:ascii="Times New Roman" w:hAnsi="Times New Roman" w:cs="Times New Roman"/>
                <w:sz w:val="19"/>
                <w:szCs w:val="19"/>
              </w:rPr>
              <w:t xml:space="preserve"> самоорганизации и саморазвития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в профессиональной деятельности</w:t>
            </w:r>
          </w:p>
        </w:tc>
      </w:tr>
      <w:tr w:rsidR="004C2C60" w:rsidRPr="00A854CA" w:rsidTr="004B40A6">
        <w:trPr>
          <w:trHeight w:hRule="exact" w:val="284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Default="004C2C60" w:rsidP="004C2C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7259F8" w:rsidRDefault="004C2C60" w:rsidP="004C2C6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основные </w:t>
            </w:r>
            <w:r w:rsidRPr="007259F8">
              <w:rPr>
                <w:rFonts w:ascii="Times New Roman" w:hAnsi="Times New Roman" w:cs="Times New Roman"/>
                <w:sz w:val="19"/>
                <w:szCs w:val="19"/>
              </w:rPr>
              <w:t>способы самоорганизации и саморазвития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7259F8">
              <w:rPr>
                <w:rFonts w:ascii="Times New Roman" w:hAnsi="Times New Roman" w:cs="Times New Roman"/>
                <w:sz w:val="19"/>
                <w:szCs w:val="19"/>
              </w:rPr>
              <w:t>в профессиональной деятельности</w:t>
            </w:r>
          </w:p>
        </w:tc>
      </w:tr>
      <w:tr w:rsidR="004C2C60" w:rsidRPr="00A854CA" w:rsidTr="004B40A6">
        <w:trPr>
          <w:trHeight w:hRule="exact" w:val="284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Default="004C2C60" w:rsidP="004C2C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7259F8" w:rsidRDefault="004C2C60" w:rsidP="004C2C6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некоторые </w:t>
            </w:r>
            <w:r w:rsidRPr="007259F8">
              <w:rPr>
                <w:rFonts w:ascii="Times New Roman" w:hAnsi="Times New Roman" w:cs="Times New Roman"/>
                <w:sz w:val="19"/>
                <w:szCs w:val="19"/>
              </w:rPr>
              <w:t>способы самоорганизации и саморазвития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7259F8">
              <w:rPr>
                <w:rFonts w:ascii="Times New Roman" w:hAnsi="Times New Roman" w:cs="Times New Roman"/>
                <w:sz w:val="19"/>
                <w:szCs w:val="19"/>
              </w:rPr>
              <w:t>в профессиональной деятельности</w:t>
            </w:r>
          </w:p>
        </w:tc>
      </w:tr>
      <w:tr w:rsidR="004C2C60" w:rsidRPr="004C2C60" w:rsidTr="00C94AF5">
        <w:trPr>
          <w:trHeight w:hRule="exact" w:val="284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4C2C60" w:rsidRDefault="004C2C60" w:rsidP="004B40A6">
            <w:pPr>
              <w:spacing w:after="0" w:line="240" w:lineRule="auto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4C2C60">
              <w:rPr>
                <w:rFonts w:ascii="Times New Roman" w:hAnsi="Times New Roman" w:cs="Times New Roman"/>
                <w:b/>
                <w:sz w:val="19"/>
                <w:szCs w:val="19"/>
              </w:rPr>
              <w:t>Уметь:</w:t>
            </w:r>
          </w:p>
        </w:tc>
      </w:tr>
      <w:tr w:rsidR="004C2C60" w:rsidRPr="00A854CA" w:rsidTr="004B40A6">
        <w:trPr>
          <w:trHeight w:hRule="exact" w:val="284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Default="004C2C60" w:rsidP="004C2C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7259F8" w:rsidRDefault="004C2C60" w:rsidP="004C2C6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выстраивать</w:t>
            </w:r>
            <w:r w:rsidRPr="007259F8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гибкую профессионально-образовательную траекторию в рамках профессионального саморазвития</w:t>
            </w:r>
          </w:p>
        </w:tc>
      </w:tr>
      <w:tr w:rsidR="004C2C60" w:rsidRPr="00A854CA" w:rsidTr="004B40A6">
        <w:trPr>
          <w:trHeight w:hRule="exact" w:val="284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Default="004C2C60" w:rsidP="004C2C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7259F8" w:rsidRDefault="004C2C60" w:rsidP="004C2C6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259F8">
              <w:rPr>
                <w:rFonts w:ascii="Times New Roman" w:hAnsi="Times New Roman" w:cs="Times New Roman"/>
                <w:sz w:val="19"/>
                <w:szCs w:val="19"/>
              </w:rPr>
              <w:t>выстраивать профессионально-образовательную траекторию в рамках профессионального саморазвития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с учетом основных факторов</w:t>
            </w:r>
          </w:p>
        </w:tc>
      </w:tr>
      <w:tr w:rsidR="004C2C60" w:rsidRPr="00A854CA" w:rsidTr="004B40A6">
        <w:trPr>
          <w:trHeight w:hRule="exact" w:val="284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Default="004C2C60" w:rsidP="004C2C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7259F8" w:rsidRDefault="004C2C60" w:rsidP="004C2C6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разрабатывать пути </w:t>
            </w:r>
            <w:r w:rsidRPr="007259F8">
              <w:rPr>
                <w:rFonts w:ascii="Times New Roman" w:hAnsi="Times New Roman" w:cs="Times New Roman"/>
                <w:sz w:val="19"/>
                <w:szCs w:val="19"/>
              </w:rPr>
              <w:t>профессионально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го</w:t>
            </w:r>
            <w:r w:rsidRPr="007259F8">
              <w:rPr>
                <w:rFonts w:ascii="Times New Roman" w:hAnsi="Times New Roman" w:cs="Times New Roman"/>
                <w:sz w:val="19"/>
                <w:szCs w:val="19"/>
              </w:rPr>
              <w:t xml:space="preserve"> саморазвития</w:t>
            </w:r>
          </w:p>
        </w:tc>
      </w:tr>
      <w:tr w:rsidR="004C2C60" w:rsidRPr="004C2C60" w:rsidTr="00F6597D">
        <w:trPr>
          <w:trHeight w:hRule="exact" w:val="284"/>
        </w:trPr>
        <w:tc>
          <w:tcPr>
            <w:tcW w:w="99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4C2C60" w:rsidRDefault="004C2C60" w:rsidP="004B40A6">
            <w:pPr>
              <w:spacing w:after="0" w:line="240" w:lineRule="auto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4C2C60">
              <w:rPr>
                <w:rFonts w:ascii="Times New Roman" w:hAnsi="Times New Roman" w:cs="Times New Roman"/>
                <w:b/>
                <w:sz w:val="19"/>
                <w:szCs w:val="19"/>
              </w:rPr>
              <w:t>Владеть:</w:t>
            </w:r>
          </w:p>
        </w:tc>
      </w:tr>
      <w:tr w:rsidR="004C2C60" w:rsidRPr="00A854CA" w:rsidTr="003D0035">
        <w:trPr>
          <w:trHeight w:hRule="exact" w:val="519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Default="004C2C60" w:rsidP="004C2C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BE1955" w:rsidRDefault="004C2C60" w:rsidP="004C2C60">
            <w:pPr>
              <w:spacing w:after="0" w:line="240" w:lineRule="auto"/>
              <w:rPr>
                <w:sz w:val="19"/>
                <w:szCs w:val="19"/>
              </w:rPr>
            </w:pPr>
            <w:r w:rsidRPr="00BE19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 значимыми способами самоорганизации и саморазвития, выстраивать гибкую профессионально-образовательную траекторию</w:t>
            </w:r>
          </w:p>
        </w:tc>
      </w:tr>
      <w:tr w:rsidR="004C2C60" w:rsidRPr="00A854CA" w:rsidTr="003D0035">
        <w:trPr>
          <w:trHeight w:hRule="exact" w:val="427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Default="004C2C60" w:rsidP="004C2C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BE1955" w:rsidRDefault="004C2C60" w:rsidP="004C2C60">
            <w:pPr>
              <w:spacing w:after="0" w:line="240" w:lineRule="auto"/>
              <w:rPr>
                <w:sz w:val="19"/>
                <w:szCs w:val="19"/>
              </w:rPr>
            </w:pPr>
            <w:r w:rsidRPr="00BE19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самоорганизации и саморазвития, выстраивать профессионально-образовательную траекторию</w:t>
            </w:r>
          </w:p>
        </w:tc>
      </w:tr>
      <w:tr w:rsidR="004C2C60" w:rsidRPr="00A854CA" w:rsidTr="003D0035">
        <w:trPr>
          <w:trHeight w:hRule="exact" w:val="576"/>
        </w:trPr>
        <w:tc>
          <w:tcPr>
            <w:tcW w:w="11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Default="004C2C60" w:rsidP="004C2C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2C60" w:rsidRPr="00BE1955" w:rsidRDefault="004C2C60" w:rsidP="004C2C60">
            <w:pPr>
              <w:spacing w:after="0" w:line="240" w:lineRule="auto"/>
              <w:rPr>
                <w:sz w:val="19"/>
                <w:szCs w:val="19"/>
              </w:rPr>
            </w:pPr>
            <w:r w:rsidRPr="00BE19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способами самоорганизации и саморазвития, выстраивать профессионально-образовательную траекторию</w:t>
            </w:r>
          </w:p>
        </w:tc>
      </w:tr>
    </w:tbl>
    <w:p w:rsidR="00EE7206" w:rsidRPr="007F2667" w:rsidRDefault="00EE7206">
      <w:pPr>
        <w:rPr>
          <w:sz w:val="0"/>
          <w:szCs w:val="0"/>
        </w:rPr>
      </w:pPr>
    </w:p>
    <w:tbl>
      <w:tblPr>
        <w:tblW w:w="0" w:type="auto"/>
        <w:tblInd w:w="31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7"/>
        <w:gridCol w:w="48"/>
        <w:gridCol w:w="35"/>
        <w:gridCol w:w="139"/>
        <w:gridCol w:w="285"/>
        <w:gridCol w:w="1395"/>
        <w:gridCol w:w="1694"/>
        <w:gridCol w:w="81"/>
        <w:gridCol w:w="59"/>
        <w:gridCol w:w="33"/>
        <w:gridCol w:w="735"/>
        <w:gridCol w:w="51"/>
        <w:gridCol w:w="610"/>
        <w:gridCol w:w="41"/>
        <w:gridCol w:w="1030"/>
        <w:gridCol w:w="36"/>
        <w:gridCol w:w="519"/>
        <w:gridCol w:w="656"/>
        <w:gridCol w:w="45"/>
        <w:gridCol w:w="596"/>
        <w:gridCol w:w="45"/>
        <w:gridCol w:w="310"/>
        <w:gridCol w:w="21"/>
        <w:gridCol w:w="42"/>
        <w:gridCol w:w="903"/>
      </w:tblGrid>
      <w:tr w:rsidR="00EE7206" w:rsidRPr="007F2667" w:rsidTr="00A854CA">
        <w:trPr>
          <w:trHeight w:hRule="exact" w:val="416"/>
        </w:trPr>
        <w:tc>
          <w:tcPr>
            <w:tcW w:w="9956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EE7206" w:rsidTr="00A854CA">
        <w:trPr>
          <w:trHeight w:hRule="exact" w:val="27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E7206" w:rsidRPr="007F2667" w:rsidTr="00A854CA">
        <w:trPr>
          <w:trHeight w:hRule="exact" w:val="28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основные парадигмы и теории профессионального образования;</w:t>
            </w:r>
          </w:p>
        </w:tc>
      </w:tr>
      <w:tr w:rsidR="00EE7206" w:rsidTr="00A854CA">
        <w:trPr>
          <w:trHeight w:hRule="exact" w:val="28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ведущие принципы профессионального образования;</w:t>
            </w:r>
          </w:p>
        </w:tc>
      </w:tr>
      <w:tr w:rsidR="00EE7206" w:rsidRPr="007F2667" w:rsidTr="00A854CA">
        <w:trPr>
          <w:trHeight w:hRule="exact" w:val="28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3.1.3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− основные условия, принципы и технологии профессионального обучения, воспитания и развития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E7206" w:rsidRPr="007F2667" w:rsidTr="00A854CA">
        <w:trPr>
          <w:trHeight w:hRule="exact" w:val="28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основные психологические закономерности профессионального становления личности;</w:t>
            </w:r>
          </w:p>
        </w:tc>
      </w:tr>
      <w:tr w:rsidR="00EE7206" w:rsidRPr="007F2667" w:rsidTr="00A854CA">
        <w:trPr>
          <w:trHeight w:hRule="exact" w:val="28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психологическую характеристику личности на разных этапах профессионального становления;</w:t>
            </w:r>
          </w:p>
        </w:tc>
      </w:tr>
      <w:tr w:rsidR="00EE7206" w:rsidRPr="007F2667" w:rsidTr="00A854CA">
        <w:trPr>
          <w:trHeight w:hRule="exact" w:val="50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− основные психологические закономерности овладения профессиональными знаниями, умениями, навыками и формирования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рофессионально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важных качеств личности;</w:t>
            </w:r>
          </w:p>
        </w:tc>
      </w:tr>
      <w:tr w:rsidR="00EE7206" w:rsidRPr="007F2667" w:rsidTr="00A854CA">
        <w:trPr>
          <w:trHeight w:hRule="exact" w:val="279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психологические основы педагогического взаимодействия субъектов профессионального образования;</w:t>
            </w:r>
          </w:p>
        </w:tc>
      </w:tr>
      <w:tr w:rsidR="00EE7206" w:rsidTr="00A854CA">
        <w:trPr>
          <w:trHeight w:hRule="exact" w:val="27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E7206" w:rsidRPr="007F2667" w:rsidTr="00A854CA">
        <w:trPr>
          <w:trHeight w:hRule="exact" w:val="28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психологически обоснованно осуществлять выбор технологий обучения, воспитания и развития обучающихся;</w:t>
            </w:r>
          </w:p>
        </w:tc>
      </w:tr>
      <w:tr w:rsidR="00EE7206" w:rsidRPr="007F2667" w:rsidTr="00A854CA">
        <w:trPr>
          <w:trHeight w:hRule="exact" w:val="50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организовывать   учебно-воспитательную   работу   с   учетом   принципов духовно-нравственного воспитания обучающихся на основе базовых национальных ценностей;</w:t>
            </w:r>
          </w:p>
        </w:tc>
      </w:tr>
      <w:tr w:rsidR="00EE7206" w:rsidTr="00A854CA">
        <w:trPr>
          <w:trHeight w:hRule="exact" w:val="27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E7206" w:rsidRPr="007F2667" w:rsidTr="00A854CA">
        <w:trPr>
          <w:trHeight w:hRule="exact" w:val="507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 осуществления  психолого-педагогической  поддержки  и  сопровождения профессионального становления личности;</w:t>
            </w:r>
          </w:p>
        </w:tc>
      </w:tr>
      <w:tr w:rsidR="00EE7206" w:rsidRPr="007F2667" w:rsidTr="00A854CA">
        <w:trPr>
          <w:trHeight w:hRule="exact" w:val="279"/>
        </w:trPr>
        <w:tc>
          <w:tcPr>
            <w:tcW w:w="4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23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эффективными стратегиями организации профессиональной деятельности.</w:t>
            </w:r>
          </w:p>
        </w:tc>
      </w:tr>
      <w:tr w:rsidR="00EE7206" w:rsidRPr="007F2667" w:rsidTr="00A854CA">
        <w:trPr>
          <w:trHeight w:hRule="exact" w:val="277"/>
        </w:trPr>
        <w:tc>
          <w:tcPr>
            <w:tcW w:w="433" w:type="dxa"/>
            <w:gridSpan w:val="2"/>
          </w:tcPr>
          <w:p w:rsidR="00EE7206" w:rsidRPr="007F2667" w:rsidRDefault="00EE7206"/>
        </w:tc>
        <w:tc>
          <w:tcPr>
            <w:tcW w:w="168" w:type="dxa"/>
            <w:gridSpan w:val="2"/>
          </w:tcPr>
          <w:p w:rsidR="00EE7206" w:rsidRPr="007F2667" w:rsidRDefault="00EE7206"/>
        </w:tc>
        <w:tc>
          <w:tcPr>
            <w:tcW w:w="285" w:type="dxa"/>
          </w:tcPr>
          <w:p w:rsidR="00EE7206" w:rsidRPr="007F2667" w:rsidRDefault="00EE7206"/>
        </w:tc>
        <w:tc>
          <w:tcPr>
            <w:tcW w:w="3160" w:type="dxa"/>
            <w:gridSpan w:val="2"/>
          </w:tcPr>
          <w:p w:rsidR="00EE7206" w:rsidRPr="007F2667" w:rsidRDefault="00EE7206"/>
        </w:tc>
        <w:tc>
          <w:tcPr>
            <w:tcW w:w="931" w:type="dxa"/>
            <w:gridSpan w:val="4"/>
          </w:tcPr>
          <w:p w:rsidR="00EE7206" w:rsidRPr="007F2667" w:rsidRDefault="00EE7206"/>
        </w:tc>
        <w:tc>
          <w:tcPr>
            <w:tcW w:w="675" w:type="dxa"/>
            <w:gridSpan w:val="2"/>
          </w:tcPr>
          <w:p w:rsidR="00EE7206" w:rsidRPr="007F2667" w:rsidRDefault="00EE7206"/>
        </w:tc>
        <w:tc>
          <w:tcPr>
            <w:tcW w:w="1089" w:type="dxa"/>
            <w:gridSpan w:val="2"/>
          </w:tcPr>
          <w:p w:rsidR="00EE7206" w:rsidRPr="007F2667" w:rsidRDefault="00EE7206"/>
        </w:tc>
        <w:tc>
          <w:tcPr>
            <w:tcW w:w="1220" w:type="dxa"/>
            <w:gridSpan w:val="3"/>
          </w:tcPr>
          <w:p w:rsidR="00EE7206" w:rsidRPr="007F2667" w:rsidRDefault="00EE7206"/>
        </w:tc>
        <w:tc>
          <w:tcPr>
            <w:tcW w:w="653" w:type="dxa"/>
            <w:gridSpan w:val="2"/>
          </w:tcPr>
          <w:p w:rsidR="00EE7206" w:rsidRPr="007F2667" w:rsidRDefault="00EE7206"/>
        </w:tc>
        <w:tc>
          <w:tcPr>
            <w:tcW w:w="376" w:type="dxa"/>
            <w:gridSpan w:val="3"/>
          </w:tcPr>
          <w:p w:rsidR="00EE7206" w:rsidRPr="007F2667" w:rsidRDefault="00EE7206"/>
        </w:tc>
        <w:tc>
          <w:tcPr>
            <w:tcW w:w="966" w:type="dxa"/>
            <w:gridSpan w:val="2"/>
          </w:tcPr>
          <w:p w:rsidR="00EE7206" w:rsidRPr="007F2667" w:rsidRDefault="00EE7206"/>
        </w:tc>
      </w:tr>
      <w:tr w:rsidR="00EE7206" w:rsidRPr="007F2667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E7206" w:rsidTr="00A854CA">
        <w:trPr>
          <w:trHeight w:hRule="exact" w:val="416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4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4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E7206" w:rsidTr="00A854CA">
        <w:trPr>
          <w:trHeight w:hRule="exact" w:val="697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34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Введение в психологию и педагогику </w:t>
            </w:r>
            <w:proofErr w:type="gramStart"/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профессионального</w:t>
            </w:r>
            <w:proofErr w:type="gramEnd"/>
          </w:p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</w:p>
        </w:tc>
        <w:tc>
          <w:tcPr>
            <w:tcW w:w="9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1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12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134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Tr="00A854CA">
        <w:trPr>
          <w:trHeight w:hRule="exact" w:val="1357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4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цели, задачи профессиональной педагогики. История профессионального образования. Характеристика</w:t>
            </w:r>
          </w:p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основных периодов развития профессионального образования  /Лек/</w:t>
            </w:r>
          </w:p>
        </w:tc>
        <w:tc>
          <w:tcPr>
            <w:tcW w:w="9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Tr="00A854CA">
        <w:trPr>
          <w:trHeight w:hRule="exact" w:val="1137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 психологии и</w:t>
            </w:r>
          </w:p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педагогики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gramEnd"/>
          </w:p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 Основные направления развития профессионального образования. /</w:t>
            </w:r>
            <w:proofErr w:type="spellStart"/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Tr="00A854CA">
        <w:trPr>
          <w:trHeight w:hRule="exact" w:val="917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процессы в развитии профессионального образования /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RPr="007F2667" w:rsidTr="00A854CA">
        <w:trPr>
          <w:trHeight w:hRule="exact" w:val="478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34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 Профессиональное обучение, воспитание и развитие</w:t>
            </w:r>
          </w:p>
        </w:tc>
        <w:tc>
          <w:tcPr>
            <w:tcW w:w="9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  <w:tc>
          <w:tcPr>
            <w:tcW w:w="1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  <w:tc>
          <w:tcPr>
            <w:tcW w:w="12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  <w:tc>
          <w:tcPr>
            <w:tcW w:w="134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</w:tr>
      <w:tr w:rsidR="00EE7206" w:rsidTr="00A854CA">
        <w:trPr>
          <w:trHeight w:hRule="exact" w:val="1357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Структура профессионального обучения. Формы, методы, технологии.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</w:p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профессионально-образовательного процесса и профессионального</w:t>
            </w:r>
          </w:p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 личности /Лек/</w:t>
            </w:r>
          </w:p>
        </w:tc>
        <w:tc>
          <w:tcPr>
            <w:tcW w:w="9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4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Tr="00A854CA">
        <w:trPr>
          <w:trHeight w:hRule="exact" w:val="917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профессиональной деятельности. Технологии профессионального обучения и развития личности  /</w:t>
            </w:r>
            <w:proofErr w:type="spellStart"/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Л2.4Л3.1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Tr="00A854CA">
        <w:trPr>
          <w:trHeight w:hRule="exact" w:val="697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 воспитание. /Ср/</w:t>
            </w:r>
          </w:p>
        </w:tc>
        <w:tc>
          <w:tcPr>
            <w:tcW w:w="9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0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Tr="00A854CA">
        <w:trPr>
          <w:trHeight w:hRule="exact" w:val="478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Личностно-ориентированное профессиональное образование /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0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RPr="007F2667" w:rsidTr="00A854CA">
        <w:trPr>
          <w:trHeight w:hRule="exact" w:val="697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Психология</w:t>
            </w:r>
          </w:p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профессионального обучения,</w:t>
            </w:r>
          </w:p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воспитания и развития</w:t>
            </w:r>
          </w:p>
        </w:tc>
        <w:tc>
          <w:tcPr>
            <w:tcW w:w="9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  <w:tc>
          <w:tcPr>
            <w:tcW w:w="10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  <w:tc>
          <w:tcPr>
            <w:tcW w:w="1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E7206"/>
        </w:tc>
      </w:tr>
      <w:tr w:rsidR="00EE7206" w:rsidTr="00A854CA">
        <w:trPr>
          <w:trHeight w:hRule="exact" w:val="697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 становление</w:t>
            </w:r>
          </w:p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личности. Теории профессионального самоопределения.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Мотивация /Лек/</w:t>
            </w:r>
          </w:p>
        </w:tc>
        <w:tc>
          <w:tcPr>
            <w:tcW w:w="9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Л2.1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Tr="00A854CA">
        <w:trPr>
          <w:trHeight w:hRule="exact" w:val="697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Профессиональная ориентация.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Профконсультация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Л2.1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Tr="00A854CA">
        <w:trPr>
          <w:trHeight w:hRule="exact" w:val="478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личности будущего профессионала.  /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0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Tr="00A854CA">
        <w:trPr>
          <w:trHeight w:hRule="exact" w:val="697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3.4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деятельности и личности педагога профессионального обучения  /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0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Tr="00A854CA">
        <w:trPr>
          <w:trHeight w:hRule="exact" w:val="478"/>
        </w:trPr>
        <w:tc>
          <w:tcPr>
            <w:tcW w:w="6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УК- 6</w:t>
            </w:r>
          </w:p>
        </w:tc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6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</w:tr>
      <w:tr w:rsidR="00EE7206" w:rsidTr="00A854CA">
        <w:trPr>
          <w:trHeight w:hRule="exact" w:val="277"/>
        </w:trPr>
        <w:tc>
          <w:tcPr>
            <w:tcW w:w="601" w:type="dxa"/>
            <w:gridSpan w:val="4"/>
          </w:tcPr>
          <w:p w:rsidR="00EE7206" w:rsidRDefault="00EE7206"/>
        </w:tc>
        <w:tc>
          <w:tcPr>
            <w:tcW w:w="3526" w:type="dxa"/>
            <w:gridSpan w:val="4"/>
          </w:tcPr>
          <w:p w:rsidR="00EE7206" w:rsidRDefault="00EE7206"/>
        </w:tc>
        <w:tc>
          <w:tcPr>
            <w:tcW w:w="901" w:type="dxa"/>
            <w:gridSpan w:val="4"/>
          </w:tcPr>
          <w:p w:rsidR="00EE7206" w:rsidRDefault="00EE7206"/>
        </w:tc>
        <w:tc>
          <w:tcPr>
            <w:tcW w:w="665" w:type="dxa"/>
            <w:gridSpan w:val="2"/>
          </w:tcPr>
          <w:p w:rsidR="00EE7206" w:rsidRDefault="00EE7206"/>
        </w:tc>
        <w:tc>
          <w:tcPr>
            <w:tcW w:w="1084" w:type="dxa"/>
            <w:gridSpan w:val="2"/>
          </w:tcPr>
          <w:p w:rsidR="00EE7206" w:rsidRDefault="00EE7206"/>
        </w:tc>
        <w:tc>
          <w:tcPr>
            <w:tcW w:w="1229" w:type="dxa"/>
            <w:gridSpan w:val="3"/>
          </w:tcPr>
          <w:p w:rsidR="00EE7206" w:rsidRDefault="00EE7206"/>
        </w:tc>
        <w:tc>
          <w:tcPr>
            <w:tcW w:w="653" w:type="dxa"/>
            <w:gridSpan w:val="2"/>
          </w:tcPr>
          <w:p w:rsidR="00EE7206" w:rsidRDefault="00EE7206"/>
        </w:tc>
        <w:tc>
          <w:tcPr>
            <w:tcW w:w="373" w:type="dxa"/>
            <w:gridSpan w:val="3"/>
          </w:tcPr>
          <w:p w:rsidR="00EE7206" w:rsidRDefault="00EE7206"/>
        </w:tc>
        <w:tc>
          <w:tcPr>
            <w:tcW w:w="924" w:type="dxa"/>
          </w:tcPr>
          <w:p w:rsidR="00EE7206" w:rsidRDefault="00EE7206"/>
        </w:tc>
      </w:tr>
      <w:tr w:rsidR="00EE7206" w:rsidTr="00A854CA">
        <w:trPr>
          <w:trHeight w:hRule="exact" w:val="416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E7206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F2667" w:rsidRPr="007F2667" w:rsidTr="00A854CA">
        <w:trPr>
          <w:trHeight w:val="11915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Психология профессионального образования как отрасль отечественной психологии.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Педагогика профессионального образования как отрасль отечественной педагогики.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Место психологии и педагогики профессионального образования в системе психолого-педагогических наук.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Ключевые понятия и основные концептуальные положения педагогики и психологии профессионального образования.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Психология и педагогика профессионального образования как наука и учебная дисциплина.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Краткая история становления психологии и педагогики профессионального образования.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Применение исследовательских методов для решения прикладных задач психологии и педагогики профессионального образования.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Определение ключевых понятий: личность, развитие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психики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рофессиональное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развитие личности.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Методологические основы, ключевые понятия, историческая обусловленность профессионального становления личности.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10.Взаимодействие индивидного, личностного и профессионального развития человека.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11.Стадии профессионального становления по Е.А. Климову, Д.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Сьюперу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Г.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Хейвигхерсту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12.Профессионально ориентированные периодизации А.К. Марковой,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Ю.П.Поваренкова</w:t>
            </w:r>
            <w:proofErr w:type="spellEnd"/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13.Профессиональное самоопределение в школьном возрасте.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14.Положительное влияние профессионального обучения на становление личности учащихся.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15.Профессиональная адаптация молодых специалистов.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16.Кризис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экспектаций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17.Приобретение профессионального опыта и развитие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профессиональноважных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качеств.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18.Кризис социально-профессионального роста.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19.Профессиональное образование как социокультурный феномен.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20.Профессиональное образование как система.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21.Профессиональное образование как педагогический процесс.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22.Основные психолого-педагогические концепции профессионального образования.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23.Образовательно ориентированное и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проспектированное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профессиографирование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24.Ключевые квалификации и компетенции в профессиональном образовании.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25.Профессионально обусловленные структуры деятельности и личности.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26.Цели и задачи современного профессионального образования.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27.Принципы и основные положения современного профессионального образования.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28.Содержание и структура современного профессионального образования.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29.Психологические условия, обеспечивающие успешность профессионального обучения.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30.Формирование профессиональных навыков и умений.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31.Особенности формирования умственных действий и интеллектуальных операций учащихся.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32.Развитие исследовательского, творческого мышления профессионала.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33.Психологическое сопровождение социально-профессионального становления личности.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34.Влияние профессиональных групп и коллективов на становление личности.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35.Психотехнологии воспитания социально и профессионально значимых качеств.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36.Психологическая детерминация последипломного образования.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37.Личностно-ориентированное последипломное образование.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38.Деятельностно-ценностное последипломное образование.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39.Персонофицированное последипломное образование.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40.Психолого-педагогические особенности обучения взрослых.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41.Психология профессионально-педагогической деятельности.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42.Структура целостной педагогической деятельности.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43.Содержание профессионально-педагогической деятельности.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44.Обобщенный профессионально-психологический профиль педагога.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45.Ключевые квалификации и компетенции педагога профессиональной школы.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46.Функции и содержание профессионально-педагогической деятельности.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47.Синдром хронической усталости и синдром эмоционального выгорания как основные компоненты профессиональной деформации личности в системе профессий «человек – человек».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48.Специфика педагогического труда и психологические основания профессионально-педагогических деформаций.</w:t>
            </w:r>
          </w:p>
          <w:p w:rsidR="007F2667" w:rsidRPr="007F2667" w:rsidRDefault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49.Классификация профессионально-педагогических деформаций.</w:t>
            </w:r>
          </w:p>
          <w:p w:rsidR="007F2667" w:rsidRPr="007F2667" w:rsidRDefault="007F2667" w:rsidP="007F2667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50.Профилактика и коррекция профессионально-педагогических деформаций.</w:t>
            </w:r>
          </w:p>
        </w:tc>
      </w:tr>
      <w:tr w:rsidR="00EE7206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E7206" w:rsidRPr="007F2667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EE7206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E7206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 задания, практические задания</w:t>
            </w:r>
          </w:p>
        </w:tc>
      </w:tr>
      <w:tr w:rsidR="00EE7206" w:rsidTr="00A854CA">
        <w:trPr>
          <w:trHeight w:hRule="exact" w:val="277"/>
        </w:trPr>
        <w:tc>
          <w:tcPr>
            <w:tcW w:w="384" w:type="dxa"/>
          </w:tcPr>
          <w:p w:rsidR="00EE7206" w:rsidRDefault="00EE7206"/>
        </w:tc>
        <w:tc>
          <w:tcPr>
            <w:tcW w:w="1897" w:type="dxa"/>
            <w:gridSpan w:val="5"/>
          </w:tcPr>
          <w:p w:rsidR="00EE7206" w:rsidRDefault="00EE7206"/>
        </w:tc>
        <w:tc>
          <w:tcPr>
            <w:tcW w:w="1905" w:type="dxa"/>
            <w:gridSpan w:val="3"/>
          </w:tcPr>
          <w:p w:rsidR="00EE7206" w:rsidRDefault="00EE7206"/>
        </w:tc>
        <w:tc>
          <w:tcPr>
            <w:tcW w:w="3110" w:type="dxa"/>
            <w:gridSpan w:val="8"/>
          </w:tcPr>
          <w:p w:rsidR="00EE7206" w:rsidRDefault="00EE7206"/>
        </w:tc>
        <w:tc>
          <w:tcPr>
            <w:tcW w:w="1673" w:type="dxa"/>
            <w:gridSpan w:val="5"/>
          </w:tcPr>
          <w:p w:rsidR="00EE7206" w:rsidRDefault="00EE7206"/>
        </w:tc>
        <w:tc>
          <w:tcPr>
            <w:tcW w:w="987" w:type="dxa"/>
            <w:gridSpan w:val="3"/>
          </w:tcPr>
          <w:p w:rsidR="00EE7206" w:rsidRDefault="00EE7206"/>
        </w:tc>
      </w:tr>
      <w:tr w:rsidR="00EE7206" w:rsidRPr="007F2667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 УЧЕБНО-МЕТОДИЧЕСКОЕ И ИНФОРМАЦИОННОЕ ОБЕСПЕЧЕНИЕ ДИСЦИПЛИНЫ (МОДУЛЯ)</w:t>
            </w:r>
          </w:p>
        </w:tc>
      </w:tr>
      <w:tr w:rsidR="00EE7206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E7206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E7206" w:rsidTr="00A854CA">
        <w:trPr>
          <w:trHeight w:hRule="exact" w:val="277"/>
        </w:trPr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1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E7206" w:rsidRPr="007F2667" w:rsidTr="00A854CA">
        <w:trPr>
          <w:trHeight w:hRule="exact" w:val="917"/>
        </w:trPr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Усманов В. В.,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Слесарев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В., Марусева И. В.</w:t>
            </w:r>
          </w:p>
        </w:tc>
        <w:tc>
          <w:tcPr>
            <w:tcW w:w="50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педагогика: учебное пособие</w:t>
            </w:r>
          </w:p>
        </w:tc>
        <w:tc>
          <w:tcPr>
            <w:tcW w:w="2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=474292</w:t>
            </w:r>
          </w:p>
        </w:tc>
      </w:tr>
      <w:tr w:rsidR="00EE7206" w:rsidRPr="007F2667" w:rsidTr="00A854CA">
        <w:trPr>
          <w:trHeight w:hRule="exact" w:val="917"/>
        </w:trPr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Штифанова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В., Киселева А. В., Солопова Н. С.</w:t>
            </w:r>
          </w:p>
        </w:tc>
        <w:tc>
          <w:tcPr>
            <w:tcW w:w="50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творческого образования: учебник</w:t>
            </w:r>
          </w:p>
        </w:tc>
        <w:tc>
          <w:tcPr>
            <w:tcW w:w="2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Екатеринбург: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Архитектон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=498301</w:t>
            </w:r>
          </w:p>
        </w:tc>
      </w:tr>
      <w:tr w:rsidR="00EE7206" w:rsidRPr="007F2667" w:rsidTr="00A854CA">
        <w:trPr>
          <w:trHeight w:hRule="exact" w:val="697"/>
        </w:trPr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Столяренко А. М.</w:t>
            </w:r>
          </w:p>
        </w:tc>
        <w:tc>
          <w:tcPr>
            <w:tcW w:w="50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Psychology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pedagogy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учебник для студентов вузов</w:t>
            </w:r>
          </w:p>
        </w:tc>
        <w:tc>
          <w:tcPr>
            <w:tcW w:w="2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=446437</w:t>
            </w:r>
          </w:p>
        </w:tc>
      </w:tr>
      <w:tr w:rsidR="00EE7206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E7206" w:rsidTr="00A854CA">
        <w:trPr>
          <w:trHeight w:hRule="exact" w:val="277"/>
        </w:trPr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1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E7206" w:rsidTr="00A854CA">
        <w:trPr>
          <w:trHeight w:hRule="exact" w:val="697"/>
        </w:trPr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50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профессионального образования: учебное пособие</w:t>
            </w:r>
          </w:p>
        </w:tc>
        <w:tc>
          <w:tcPr>
            <w:tcW w:w="2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=494815</w:t>
            </w:r>
          </w:p>
        </w:tc>
      </w:tr>
      <w:tr w:rsidR="00EE7206" w:rsidRPr="007F2667" w:rsidTr="00A854CA">
        <w:trPr>
          <w:trHeight w:hRule="exact" w:val="1357"/>
        </w:trPr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Исхакова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Ф. С.</w:t>
            </w:r>
          </w:p>
        </w:tc>
        <w:tc>
          <w:tcPr>
            <w:tcW w:w="50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и педагогика: учебное пособие</w:t>
            </w:r>
          </w:p>
        </w:tc>
        <w:tc>
          <w:tcPr>
            <w:tcW w:w="2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Уфа: Уфимский государственный университет экономики и сервиса,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=445130</w:t>
            </w:r>
          </w:p>
        </w:tc>
      </w:tr>
      <w:tr w:rsidR="00EE7206" w:rsidRPr="007F2667" w:rsidTr="00A854CA">
        <w:trPr>
          <w:trHeight w:hRule="exact" w:val="917"/>
        </w:trPr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0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педагогической деятельности: учебное пособие для магистрантов</w:t>
            </w:r>
          </w:p>
        </w:tc>
        <w:tc>
          <w:tcPr>
            <w:tcW w:w="2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=429392</w:t>
            </w:r>
          </w:p>
        </w:tc>
      </w:tr>
      <w:tr w:rsidR="00EE7206" w:rsidRPr="007F2667" w:rsidTr="00A854CA">
        <w:trPr>
          <w:trHeight w:hRule="exact" w:val="917"/>
        </w:trPr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0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Профессионально-ориентированное обучение: проблематика и технологии: учебное пособие для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магистратуре</w:t>
            </w:r>
          </w:p>
        </w:tc>
        <w:tc>
          <w:tcPr>
            <w:tcW w:w="2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=436766</w:t>
            </w:r>
          </w:p>
        </w:tc>
      </w:tr>
      <w:tr w:rsidR="00EE7206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E7206" w:rsidTr="00A854CA">
        <w:trPr>
          <w:trHeight w:hRule="exact" w:val="277"/>
        </w:trPr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EE7206"/>
        </w:tc>
        <w:tc>
          <w:tcPr>
            <w:tcW w:w="1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E7206" w:rsidRPr="007F2667" w:rsidTr="00A854CA">
        <w:trPr>
          <w:trHeight w:hRule="exact" w:val="478"/>
        </w:trPr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 Н.Т.</w:t>
            </w:r>
          </w:p>
        </w:tc>
        <w:tc>
          <w:tcPr>
            <w:tcW w:w="50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Мультимедиа технологии в образовании: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6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EE7206" w:rsidRPr="007F2667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E7206" w:rsidRPr="007F2667" w:rsidTr="00A854CA">
        <w:trPr>
          <w:trHeight w:hRule="exact" w:val="69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Зеер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Э. Ф. Психология профессионального образования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для академического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Э. Ф.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Зеер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— 2-е изд.,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— Москва :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Издательство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2019. — 395 с. — (Бакалавр.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Академический курс).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978-5-534-10225-3. — Текст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электронный // ЭБС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[сайт].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bcode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/429597</w:t>
            </w:r>
          </w:p>
        </w:tc>
      </w:tr>
      <w:tr w:rsidR="00EE7206" w:rsidRPr="007F2667" w:rsidTr="00A854CA">
        <w:trPr>
          <w:trHeight w:hRule="exact" w:val="69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педагогика в 2 ч. Часть 1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вузов / В. И. Блинов [и др.] ; под общей редакцией В. И.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Блинова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— Москва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2019. — 374 с. — (Образовательный процесс).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978-5-534-00153-2. — Текст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электронный // ЭБС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[сайт].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bcode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/437501</w:t>
            </w:r>
          </w:p>
        </w:tc>
      </w:tr>
      <w:tr w:rsidR="00EE7206" w:rsidRPr="007F2667" w:rsidTr="00A854CA">
        <w:trPr>
          <w:trHeight w:hRule="exact" w:val="69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педагогика в 2 ч. Часть 2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вузов / В. И. Блинов [и др.] ; под общей редакцией В. И.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Блинова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— Москва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2019. — 353 с. — (Образовательный процесс).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978-5-534-00151-8. — Текст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электронный // ЭБС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[сайт].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bcode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/438321</w:t>
            </w:r>
          </w:p>
        </w:tc>
      </w:tr>
      <w:tr w:rsidR="00EE7206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E7206" w:rsidRPr="007D1096" w:rsidTr="00A854CA">
        <w:trPr>
          <w:trHeight w:hRule="exact" w:val="28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1417A3" w:rsidRDefault="003C64C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1417A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MS Office 10: Word, Excel, PowerPoint.</w:t>
            </w:r>
          </w:p>
        </w:tc>
      </w:tr>
      <w:tr w:rsidR="00EE7206" w:rsidTr="00A854CA">
        <w:trPr>
          <w:trHeight w:hRule="exact" w:val="28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Windows</w:t>
            </w:r>
          </w:p>
        </w:tc>
      </w:tr>
      <w:tr w:rsidR="00EE7206" w:rsidTr="00A854CA">
        <w:trPr>
          <w:trHeight w:hRule="exact" w:val="28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7-Zip</w:t>
            </w:r>
          </w:p>
        </w:tc>
      </w:tr>
      <w:tr w:rsidR="00EE7206" w:rsidTr="00A854CA">
        <w:trPr>
          <w:trHeight w:hRule="exact" w:val="279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AcrobatReader</w:t>
            </w:r>
            <w:proofErr w:type="spellEnd"/>
          </w:p>
        </w:tc>
      </w:tr>
      <w:tr w:rsidR="00EE7206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E7206" w:rsidTr="00A854CA">
        <w:trPr>
          <w:trHeight w:hRule="exact" w:val="28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 справочная система:</w:t>
            </w:r>
          </w:p>
        </w:tc>
      </w:tr>
      <w:tr w:rsidR="00EE7206" w:rsidRPr="007F2667" w:rsidTr="00A854CA">
        <w:trPr>
          <w:trHeight w:hRule="exact" w:val="28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СПС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КонсультантПлюс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(инсталлированный ресурс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АлтГУ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/).</w:t>
            </w:r>
          </w:p>
        </w:tc>
      </w:tr>
      <w:tr w:rsidR="00EE7206" w:rsidTr="00A854CA">
        <w:trPr>
          <w:trHeight w:hRule="exact" w:val="28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Профессиональные базы данных:</w:t>
            </w:r>
          </w:p>
        </w:tc>
      </w:tr>
      <w:tr w:rsidR="00EE7206" w:rsidRPr="007F2667" w:rsidTr="00A854CA">
        <w:trPr>
          <w:trHeight w:hRule="exact" w:val="28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1.Электронная база данных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Scopus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scopus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);</w:t>
            </w:r>
          </w:p>
        </w:tc>
      </w:tr>
      <w:tr w:rsidR="00EE7206" w:rsidRPr="007F2667" w:rsidTr="00A854CA">
        <w:trPr>
          <w:trHeight w:hRule="exact" w:val="28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2.Электронная библиотечная система Алтайского государственного университета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/);</w:t>
            </w:r>
          </w:p>
        </w:tc>
      </w:tr>
      <w:tr w:rsidR="00EE7206" w:rsidRPr="007F2667" w:rsidTr="00A854CA">
        <w:trPr>
          <w:trHeight w:hRule="exact" w:val="279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3.Научная электронная библиотека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/)</w:t>
            </w:r>
          </w:p>
        </w:tc>
      </w:tr>
      <w:tr w:rsidR="00EE7206" w:rsidRPr="007F2667" w:rsidTr="00A854CA">
        <w:trPr>
          <w:trHeight w:hRule="exact" w:val="277"/>
        </w:trPr>
        <w:tc>
          <w:tcPr>
            <w:tcW w:w="461" w:type="dxa"/>
            <w:gridSpan w:val="3"/>
          </w:tcPr>
          <w:p w:rsidR="00EE7206" w:rsidRPr="007F2667" w:rsidRDefault="00EE7206"/>
        </w:tc>
        <w:tc>
          <w:tcPr>
            <w:tcW w:w="3758" w:type="dxa"/>
            <w:gridSpan w:val="7"/>
          </w:tcPr>
          <w:p w:rsidR="00EE7206" w:rsidRPr="007F2667" w:rsidRDefault="00EE7206"/>
        </w:tc>
        <w:tc>
          <w:tcPr>
            <w:tcW w:w="4750" w:type="dxa"/>
            <w:gridSpan w:val="12"/>
          </w:tcPr>
          <w:p w:rsidR="00EE7206" w:rsidRPr="007F2667" w:rsidRDefault="00EE7206"/>
        </w:tc>
        <w:tc>
          <w:tcPr>
            <w:tcW w:w="987" w:type="dxa"/>
            <w:gridSpan w:val="3"/>
          </w:tcPr>
          <w:p w:rsidR="00EE7206" w:rsidRPr="007F2667" w:rsidRDefault="00EE7206"/>
        </w:tc>
      </w:tr>
      <w:tr w:rsidR="00EE7206" w:rsidRPr="007F2667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E7206" w:rsidRPr="007F2667" w:rsidTr="00A854CA">
        <w:trPr>
          <w:trHeight w:hRule="exact" w:val="727"/>
        </w:trPr>
        <w:tc>
          <w:tcPr>
            <w:tcW w:w="4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Default="003C64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49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E51D58">
            <w:pPr>
              <w:spacing w:after="0" w:line="240" w:lineRule="auto"/>
              <w:rPr>
                <w:sz w:val="19"/>
                <w:szCs w:val="19"/>
              </w:rPr>
            </w:pPr>
            <w:r w:rsidRPr="00E51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E51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E51D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Лекционная аудитория оборудована видеотехникой для просмотра презентаций (средствами звуковоспроизведения, экраном и выходом в сеть Интернет).</w:t>
            </w:r>
          </w:p>
        </w:tc>
      </w:tr>
      <w:tr w:rsidR="00EE7206" w:rsidRPr="007F2667" w:rsidTr="00A854CA">
        <w:trPr>
          <w:trHeight w:hRule="exact" w:val="277"/>
        </w:trPr>
        <w:tc>
          <w:tcPr>
            <w:tcW w:w="461" w:type="dxa"/>
            <w:gridSpan w:val="3"/>
          </w:tcPr>
          <w:p w:rsidR="00EE7206" w:rsidRPr="007F2667" w:rsidRDefault="00EE7206"/>
        </w:tc>
        <w:tc>
          <w:tcPr>
            <w:tcW w:w="3758" w:type="dxa"/>
            <w:gridSpan w:val="7"/>
          </w:tcPr>
          <w:p w:rsidR="00EE7206" w:rsidRPr="007F2667" w:rsidRDefault="00EE7206"/>
        </w:tc>
        <w:tc>
          <w:tcPr>
            <w:tcW w:w="4750" w:type="dxa"/>
            <w:gridSpan w:val="12"/>
          </w:tcPr>
          <w:p w:rsidR="00EE7206" w:rsidRPr="007F2667" w:rsidRDefault="00EE7206"/>
        </w:tc>
        <w:tc>
          <w:tcPr>
            <w:tcW w:w="987" w:type="dxa"/>
            <w:gridSpan w:val="3"/>
          </w:tcPr>
          <w:p w:rsidR="00EE7206" w:rsidRPr="007F2667" w:rsidRDefault="00EE7206"/>
        </w:tc>
      </w:tr>
      <w:tr w:rsidR="00EE7206" w:rsidRPr="007F2667" w:rsidTr="00A854CA">
        <w:trPr>
          <w:trHeight w:hRule="exact" w:val="27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F26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EE7206" w:rsidRPr="007F2667" w:rsidTr="00A854CA">
        <w:trPr>
          <w:trHeight w:hRule="exact" w:val="1137"/>
        </w:trPr>
        <w:tc>
          <w:tcPr>
            <w:tcW w:w="9956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представлены в Приложении 2</w:t>
            </w:r>
          </w:p>
          <w:p w:rsidR="00EE7206" w:rsidRPr="007F2667" w:rsidRDefault="00EE7206">
            <w:pPr>
              <w:spacing w:after="0" w:line="240" w:lineRule="auto"/>
              <w:rPr>
                <w:sz w:val="19"/>
                <w:szCs w:val="19"/>
              </w:rPr>
            </w:pPr>
          </w:p>
          <w:p w:rsidR="00EE7206" w:rsidRPr="007F2667" w:rsidRDefault="003C64C3">
            <w:pPr>
              <w:spacing w:after="0" w:line="240" w:lineRule="auto"/>
              <w:rPr>
                <w:sz w:val="19"/>
                <w:szCs w:val="19"/>
              </w:rPr>
            </w:pP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7F26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</w:t>
            </w:r>
          </w:p>
        </w:tc>
      </w:tr>
    </w:tbl>
    <w:p w:rsidR="00EE7206" w:rsidRPr="007F2667" w:rsidRDefault="00EE7206"/>
    <w:sectPr w:rsidR="00EE7206" w:rsidRPr="007F266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417A3"/>
    <w:rsid w:val="001F0BC7"/>
    <w:rsid w:val="003C64C3"/>
    <w:rsid w:val="003D0035"/>
    <w:rsid w:val="004B40A6"/>
    <w:rsid w:val="004C2C60"/>
    <w:rsid w:val="007D1096"/>
    <w:rsid w:val="007F2667"/>
    <w:rsid w:val="00A854CA"/>
    <w:rsid w:val="00AC64DE"/>
    <w:rsid w:val="00CA2FC1"/>
    <w:rsid w:val="00D31453"/>
    <w:rsid w:val="00E209E2"/>
    <w:rsid w:val="00E51D58"/>
    <w:rsid w:val="00E9651B"/>
    <w:rsid w:val="00EE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17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17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17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17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2241</Words>
  <Characters>18747</Characters>
  <Application>Microsoft Office Word</Application>
  <DocSecurity>0</DocSecurity>
  <Lines>156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МР-19_plx_Основы профессиональной педагогики и психологии_</vt:lpstr>
      <vt:lpstr>Лист1</vt:lpstr>
    </vt:vector>
  </TitlesOfParts>
  <Company/>
  <LinksUpToDate>false</LinksUpToDate>
  <CharactersWithSpaces>20947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МР-19_plx_Основы профессиональной педагогики и психологии_</dc:title>
  <dc:creator>FastReport.NET</dc:creator>
  <cp:lastModifiedBy>Tahirova, Olga</cp:lastModifiedBy>
  <cp:revision>4</cp:revision>
  <dcterms:created xsi:type="dcterms:W3CDTF">2019-08-28T10:28:00Z</dcterms:created>
  <dcterms:modified xsi:type="dcterms:W3CDTF">2019-08-29T13:17:00Z</dcterms:modified>
</cp:coreProperties>
</file>